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B5" w:rsidRDefault="00EC4400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Umgang mit Regelverstößen und Gewaltvorkommen</w:t>
      </w:r>
    </w:p>
    <w:p w:rsidR="00B013B5" w:rsidRDefault="00B013B5">
      <w:pPr>
        <w:jc w:val="center"/>
        <w:rPr>
          <w:rFonts w:ascii="Arial" w:hAnsi="Arial"/>
          <w:sz w:val="12"/>
          <w:szCs w:val="12"/>
        </w:rPr>
      </w:pPr>
    </w:p>
    <w:tbl>
      <w:tblPr>
        <w:tblW w:w="16140" w:type="dxa"/>
        <w:tblInd w:w="-8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3526"/>
        <w:gridCol w:w="3480"/>
        <w:gridCol w:w="3090"/>
        <w:gridCol w:w="2640"/>
      </w:tblGrid>
      <w:tr w:rsidR="00B013B5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Vorkommnisse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Direkte Konsequenzen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Bei wiederholtem Fehlverhalten</w:t>
            </w:r>
          </w:p>
          <w:p w:rsidR="00B013B5" w:rsidRDefault="00EC44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(3 Einträge im sozialen Klassenbuch)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Weitere Wiederholung innerhalb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eines Quartals</w:t>
            </w:r>
          </w:p>
          <w:p w:rsidR="00B013B5" w:rsidRDefault="00EC44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(bis zu den nächsten Ferien)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Mögliche Konsequenzen bei Fortsetzung</w:t>
            </w:r>
          </w:p>
        </w:tc>
      </w:tr>
      <w:tr w:rsidR="00B013B5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Unterrichtsstörungen</w:t>
            </w:r>
          </w:p>
          <w:p w:rsidR="00B013B5" w:rsidRDefault="00B013B5">
            <w:pPr>
              <w:pStyle w:val="TableContents"/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</w:p>
          <w:p w:rsidR="00B013B5" w:rsidRDefault="00EC4400">
            <w:pPr>
              <w:pStyle w:val="TableContents"/>
              <w:spacing w:line="360" w:lineRule="auto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 Zwischenrufe/Bemerkungen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Respektloses Verhalten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Zwischenrufe/Antworten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Geräusche machen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Ignorieren von Aufforderungen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Aufstehen/Rumlaufen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 Hampeln, rempeln, toben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(Beim Holen oder Wegbringen von Material, in der Partner- oder Gruppenarbeit, ...)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Gegenstände werfen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Gegenstände anderer weg-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nehmen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Essen und Trinken im Unterricht</w:t>
            </w:r>
          </w:p>
          <w:p w:rsidR="00B013B5" w:rsidRDefault="00EC4400">
            <w:pPr>
              <w:pStyle w:val="TableContents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Spielzeug im Unterricht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Grundsatz:</w:t>
            </w:r>
          </w:p>
          <w:p w:rsidR="00B013B5" w:rsidRDefault="00EC4400">
            <w:pPr>
              <w:pStyle w:val="TableContents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Jede Form der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Unterrichtsstörung</w:t>
            </w:r>
          </w:p>
          <w:p w:rsidR="00B013B5" w:rsidRDefault="00EC4400">
            <w:pPr>
              <w:pStyle w:val="TableContents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sollte zur Kenntnis genommen und missbilligt werden!</w:t>
            </w:r>
          </w:p>
          <w:p w:rsidR="00B013B5" w:rsidRDefault="00EC4400">
            <w:pPr>
              <w:pStyle w:val="TableContents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Ausnahme: Ignorieren als eine</w:t>
            </w:r>
          </w:p>
          <w:p w:rsidR="00B013B5" w:rsidRDefault="00EC4400">
            <w:pPr>
              <w:pStyle w:val="TableContents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Absprache mit betreffendem Kind!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Ermahnen (Blick, Geste</w:t>
            </w:r>
          </w:p>
          <w:p w:rsidR="00B013B5" w:rsidRDefault="00EC4400">
            <w:pPr>
              <w:pStyle w:val="TableContents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oder Sprache, gelbe Karte)</w:t>
            </w:r>
          </w:p>
          <w:p w:rsidR="00B013B5" w:rsidRDefault="00EC4400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An den eigenen Arbeitsplatz verweisen / an</w:t>
            </w:r>
          </w:p>
          <w:p w:rsidR="00B013B5" w:rsidRDefault="00EC4400">
            <w:pPr>
              <w:pStyle w:val="TableContents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einen Einzelplatz verweisen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(ggf. rote Karte)</w:t>
            </w:r>
          </w:p>
          <w:p w:rsidR="00B013B5" w:rsidRDefault="00EC4400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Aus dem Raum verweisen:</w:t>
            </w:r>
          </w:p>
          <w:p w:rsidR="00B013B5" w:rsidRDefault="00EC4400">
            <w:pPr>
              <w:pStyle w:val="TableContents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 xml:space="preserve">in den Gang, Nebenraum oder andere Klasse mit Arbeitsauftrag oder Ersatzleistung ( </w:t>
            </w:r>
            <w:proofErr w:type="spellStart"/>
            <w:r>
              <w:rPr>
                <w:rFonts w:ascii="Arial" w:hAnsi="Arial"/>
                <w:iCs/>
                <w:sz w:val="22"/>
                <w:szCs w:val="22"/>
              </w:rPr>
              <w:t>entspr</w:t>
            </w:r>
            <w:proofErr w:type="spellEnd"/>
            <w:r>
              <w:rPr>
                <w:rFonts w:ascii="Arial" w:hAnsi="Arial"/>
                <w:iCs/>
                <w:sz w:val="22"/>
                <w:szCs w:val="22"/>
              </w:rPr>
              <w:t>. Abschreibtext)</w:t>
            </w:r>
          </w:p>
          <w:p w:rsidR="00B013B5" w:rsidRDefault="00B013B5">
            <w:pPr>
              <w:pStyle w:val="TableContents"/>
              <w:rPr>
                <w:rFonts w:ascii="Arial" w:hAnsi="Arial"/>
                <w:iCs/>
                <w:sz w:val="22"/>
                <w:szCs w:val="22"/>
              </w:rPr>
            </w:pPr>
          </w:p>
          <w:p w:rsidR="00B013B5" w:rsidRDefault="00B013B5">
            <w:pPr>
              <w:pStyle w:val="TableContents"/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iCs/>
                <w:sz w:val="22"/>
                <w:szCs w:val="22"/>
              </w:rPr>
              <w:t>Notiz im sozialen Klassenbuch!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Elterninformation</w:t>
            </w: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rausgeben (z.B. Formbrief)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Unterrichtsregeln auf</w:t>
            </w:r>
            <w:r>
              <w:rPr>
                <w:rFonts w:ascii="Arial" w:hAnsi="Arial"/>
                <w:sz w:val="22"/>
                <w:szCs w:val="22"/>
              </w:rPr>
              <w:t>schreiben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Abschreibtexte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Elterngespräch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Ggf. Schulleitung informieren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 nach Brisanz und Schwere:</w:t>
            </w: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Ggf.</w:t>
            </w:r>
          </w:p>
          <w:p w:rsidR="00B013B5" w:rsidRDefault="00EC4400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Elterngespräch mit Schulleitung</w:t>
            </w:r>
          </w:p>
          <w:p w:rsidR="00B013B5" w:rsidRDefault="00EC4400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Klassenkonferenz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Mögliche Ergebnisse: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Zeitweise Unterricht in der Nachbarklasse</w:t>
            </w:r>
          </w:p>
          <w:p w:rsidR="00B013B5" w:rsidRDefault="00EC4400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Ausschluss von best.</w:t>
            </w: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Unterrichtsbereichen</w:t>
            </w:r>
          </w:p>
          <w:p w:rsidR="00B013B5" w:rsidRDefault="00EC4400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Ausschluss aus der</w:t>
            </w: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Betreuung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Elterngespräch mit</w:t>
            </w: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Schulleitung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Klassenkonferenz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Mögliche Ergebnisse: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Zeitweise Unterricht in der Nachbarklasse</w:t>
            </w:r>
          </w:p>
          <w:p w:rsidR="00B013B5" w:rsidRDefault="00EC4400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Ausschluss von best. Unterrichts-bereichen</w:t>
            </w:r>
          </w:p>
          <w:p w:rsidR="00B013B5" w:rsidRDefault="00EC4400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Ausschluss aus der Betreuung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B013B5">
        <w:tblPrEx>
          <w:tblCellMar>
            <w:top w:w="0" w:type="dxa"/>
            <w:bottom w:w="0" w:type="dxa"/>
          </w:tblCellMar>
        </w:tblPrEx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Hausaufgaben</w:t>
            </w:r>
          </w:p>
          <w:p w:rsidR="00B013B5" w:rsidRDefault="00B013B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Hausaufgaben wurden nicht</w:t>
            </w: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angefertigt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Heft oder Arbeitsheft, in dem</w:t>
            </w: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die Hausaufgabe angefertigt</w:t>
            </w: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wurde, liegt nicht vor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Besondere familiäre Umstände</w:t>
            </w:r>
          </w:p>
          <w:p w:rsidR="00B013B5" w:rsidRDefault="00EC440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werden berücksichtigt!</w:t>
            </w:r>
          </w:p>
        </w:tc>
        <w:tc>
          <w:tcPr>
            <w:tcW w:w="3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Grundsatz:</w:t>
            </w:r>
          </w:p>
          <w:p w:rsidR="00B013B5" w:rsidRDefault="00EC4400">
            <w:pPr>
              <w:pStyle w:val="TableContents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Alle Klassen haben das soziale Klassenbuch. Es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ergänzt das (grüne) Klassenbuch.</w:t>
            </w:r>
          </w:p>
          <w:p w:rsidR="00B013B5" w:rsidRDefault="00B013B5">
            <w:pPr>
              <w:pStyle w:val="TableContents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Klasse 1: Nach Ermessen</w:t>
            </w:r>
          </w:p>
          <w:p w:rsidR="00B013B5" w:rsidRDefault="00EC4400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Klasse 2-4: Vermerk (im</w:t>
            </w: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sozialen Klassenbuch)</w:t>
            </w:r>
          </w:p>
          <w:p w:rsidR="00B013B5" w:rsidRDefault="00EC440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Sobald ein Kind die vergessene</w:t>
            </w:r>
          </w:p>
          <w:p w:rsidR="00B013B5" w:rsidRDefault="00EC4400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HA am Folgetag unaufgefordert und vollständig vorlegt, gilt diese nicht mehr als vergessen.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Bei vier vergessenen Hausaufg</w:t>
            </w:r>
            <w:r>
              <w:rPr>
                <w:rFonts w:ascii="Arial" w:hAnsi="Arial"/>
                <w:sz w:val="22"/>
                <w:szCs w:val="22"/>
              </w:rPr>
              <w:t>aben: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Elterninformation (Standardbrief) mit Unterschrift der Eltern</w:t>
            </w:r>
          </w:p>
          <w:p w:rsidR="00B013B5" w:rsidRDefault="00EC4400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Abschreibtext aus den Vorschlägen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Elterngespräch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Schulleitung informieren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Elterngespräch mit</w:t>
            </w: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Schulleitung</w:t>
            </w:r>
          </w:p>
          <w:p w:rsidR="00B013B5" w:rsidRDefault="00B013B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B013B5" w:rsidRDefault="00EC44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Klassenkonferenz</w:t>
            </w:r>
          </w:p>
        </w:tc>
      </w:tr>
    </w:tbl>
    <w:p w:rsidR="00B013B5" w:rsidRDefault="00B013B5">
      <w:pPr>
        <w:jc w:val="center"/>
        <w:rPr>
          <w:rFonts w:ascii="Arial" w:hAnsi="Arial"/>
          <w:b/>
          <w:bCs/>
          <w:sz w:val="4"/>
          <w:szCs w:val="4"/>
        </w:rPr>
      </w:pPr>
    </w:p>
    <w:sectPr w:rsidR="00B013B5">
      <w:pgSz w:w="16838" w:h="11906" w:orient="landscape"/>
      <w:pgMar w:top="615" w:right="1134" w:bottom="5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00" w:rsidRDefault="00EC4400">
      <w:r>
        <w:separator/>
      </w:r>
    </w:p>
  </w:endnote>
  <w:endnote w:type="continuationSeparator" w:id="0">
    <w:p w:rsidR="00EC4400" w:rsidRDefault="00E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00" w:rsidRDefault="00EC4400">
      <w:r>
        <w:rPr>
          <w:color w:val="000000"/>
        </w:rPr>
        <w:separator/>
      </w:r>
    </w:p>
  </w:footnote>
  <w:footnote w:type="continuationSeparator" w:id="0">
    <w:p w:rsidR="00EC4400" w:rsidRDefault="00EC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B9F"/>
    <w:multiLevelType w:val="multilevel"/>
    <w:tmpl w:val="0D8AD5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D214B88"/>
    <w:multiLevelType w:val="multilevel"/>
    <w:tmpl w:val="CEECEC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C8A2122"/>
    <w:multiLevelType w:val="multilevel"/>
    <w:tmpl w:val="807CAE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8CD0AC7"/>
    <w:multiLevelType w:val="multilevel"/>
    <w:tmpl w:val="2E12D6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DC81D6F"/>
    <w:multiLevelType w:val="multilevel"/>
    <w:tmpl w:val="B610FB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A573E45"/>
    <w:multiLevelType w:val="multilevel"/>
    <w:tmpl w:val="250A43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13B5"/>
    <w:rsid w:val="004A3E6C"/>
    <w:rsid w:val="00B013B5"/>
    <w:rsid w:val="00E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Cornelia</dc:creator>
  <cp:lastModifiedBy>Asus</cp:lastModifiedBy>
  <cp:revision>2</cp:revision>
  <dcterms:created xsi:type="dcterms:W3CDTF">2018-02-28T18:30:00Z</dcterms:created>
  <dcterms:modified xsi:type="dcterms:W3CDTF">2018-02-28T18:30:00Z</dcterms:modified>
</cp:coreProperties>
</file>